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A4" w:rsidRDefault="00127DA4" w:rsidP="00127DA4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</w:t>
      </w:r>
    </w:p>
    <w:p w:rsidR="00127DA4" w:rsidRDefault="00127DA4" w:rsidP="00127DA4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zasedání Zastupitelstva obce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7DA4" w:rsidRDefault="00127DA4" w:rsidP="00127DA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konaného dne 9. 2. 2023</w:t>
      </w:r>
    </w:p>
    <w:p w:rsidR="00127DA4" w:rsidRDefault="00127DA4" w:rsidP="00127DA4">
      <w:pPr>
        <w:spacing w:before="24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zahájil zasedání v 18:30 a všechny přivítal.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Technický bod:</w:t>
      </w:r>
    </w:p>
    <w:p w:rsidR="00127DA4" w:rsidRDefault="00127DA4" w:rsidP="00127DA4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konstatoval, že informace o konání zasedání zastupitelstva byla zveřejněna </w:t>
      </w:r>
    </w:p>
    <w:p w:rsidR="00127DA4" w:rsidRDefault="00127DA4" w:rsidP="00127DA4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úřední desce Obecního úřadu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zákonem stanovené lhůtě a dále konstatoval, že je přítomno 9 členů zastupitelstva z 9 a zastupitelstvo je usnášeníschopné. 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Nepřítomni: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Veřejnost: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Hosté: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1: </w:t>
      </w:r>
    </w:p>
    <w:p w:rsidR="00127DA4" w:rsidRDefault="00127DA4" w:rsidP="00127DA4">
      <w:pPr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podal návrh, aby zapisovatelkou byla jmenována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a ověřovateli zápisu byli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7, proti 0, zdržel se 2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 bylo přijato.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předložil zveřejněný program jednání a navrhl jej doplnit o nový bod č. 13. Žádost o odkup pozemku p. č. 84/33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původní bod č. 13 posunout jako bod č. 14. Poté dal o doplněném programu hlasovat.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2: 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Navržený program jednání: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z kontroly v ZŠ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16/2022, 1,2,3/2023 – na vědomí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Jednoty Boskovice o dotaci z rozpočtu obce 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Podání žádosti o dotaci na provoz Jednoty Boskovice z JMK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žádosti o dotaci na vybavení JSDH z JMK 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Podání žádosti o dotaci na půdní vestavbu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JMK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Darovací smlouvy na darování DDHM spolkům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prodej pozemku p. č. 1132/68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pozemku p. č. 84/99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Inventarizační zpráva za rok 2022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žádosti na pořízení kompostérů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Převod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investorství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stavbu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vodovod a oprava kanalizace v lokalitě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Kocinberk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odkup pozemku p. č. 84/33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127DA4" w:rsidRDefault="00127DA4" w:rsidP="00127D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 a různé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2 bylo přijato.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1: </w:t>
      </w:r>
      <w:r>
        <w:rPr>
          <w:rFonts w:ascii="Times New Roman" w:hAnsi="Times New Roman" w:cs="Times New Roman"/>
          <w:sz w:val="24"/>
          <w:szCs w:val="24"/>
        </w:rPr>
        <w:t>Protokol z kontroly v ZŠ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protokol z kontroly provedené v ZŠ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15. 12. 2022. Zastupitelstvo protokol z kontroly projednalo a odsouhlasilo.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3: </w:t>
      </w: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protokol z vykonané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veřejnosprávní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kontroly u organizace Základní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>, okres Blansko, příspěvková organizace dne 15. 12. 2022.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3 bylo přijato.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2: </w:t>
      </w:r>
      <w:r>
        <w:rPr>
          <w:rFonts w:ascii="Times New Roman" w:hAnsi="Times New Roman" w:cs="Times New Roman"/>
          <w:sz w:val="24"/>
          <w:szCs w:val="24"/>
        </w:rPr>
        <w:t>Rozpočtové opatření č. 16/2022, 1,2,3/2023 – na vědomí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obce objasnila rozpočtová opatření č. 16/2022 a 1,2,3/2023, které schválil ve své pravomoci starosta obce. Zastupitelstvo vzalo tyto informace na vědomí.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3: </w:t>
      </w:r>
      <w:r>
        <w:rPr>
          <w:rFonts w:ascii="Times New Roman" w:hAnsi="Times New Roman" w:cs="Times New Roman"/>
          <w:sz w:val="24"/>
          <w:szCs w:val="24"/>
        </w:rPr>
        <w:t xml:space="preserve">Žádost Jednoty Boskovice o dotaci z rozpočtu obce 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předložil žádost Jednoty Boskovice o dotaci na provoz prodejny v obci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100 tis. Kč. Zastupitelstvo toto projednalo a odsouhlasilo podporu ve výši 100 tis. </w:t>
      </w:r>
      <w:proofErr w:type="gramStart"/>
      <w:r>
        <w:rPr>
          <w:rFonts w:ascii="Times New Roman" w:hAnsi="Times New Roman" w:cs="Times New Roman"/>
          <w:sz w:val="24"/>
          <w:szCs w:val="24"/>
        </w:rPr>
        <w:t>Kč, ( z rozpočtu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 50 tis. Kč a z rozpočtu JMK 50 tis. Kč). Zastupitelstvo toto projednalo a odsouhlasilo podání žádosti o dotaci z Jihomoravského kraje ve výši 50 tis. Kč.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4: </w:t>
      </w:r>
      <w:r>
        <w:rPr>
          <w:rFonts w:ascii="Times New Roman" w:hAnsi="Times New Roman" w:cs="Times New Roman"/>
          <w:sz w:val="24"/>
          <w:szCs w:val="24"/>
        </w:rPr>
        <w:t>Podání žádosti o dotaci na provoz Jednoty Boskovice z JMK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4: </w:t>
      </w:r>
    </w:p>
    <w:p w:rsidR="00127DA4" w:rsidRDefault="00127DA4" w:rsidP="001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podání žádosti o dotaci z programu Jihomoravského kraje „Podpora provozu venkovských prodejen v Jihomoravském kraji pro rok 2023“ ve výši 50 tis. Kč se spoluúčastí obce 50 tis. Kč.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4 bylo přijato.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 xml:space="preserve">Bod programu č. 5: </w:t>
      </w:r>
      <w:r>
        <w:rPr>
          <w:rFonts w:ascii="Times New Roman" w:hAnsi="Times New Roman" w:cs="Times New Roman"/>
          <w:sz w:val="24"/>
          <w:szCs w:val="24"/>
        </w:rPr>
        <w:t xml:space="preserve">Podání žádosti o dotaci na vybavení JSDH z JMK </w:t>
      </w:r>
    </w:p>
    <w:p w:rsidR="00127DA4" w:rsidRDefault="00127DA4" w:rsidP="00127DA4"/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předložil žádost JSDH o dovybavení jednotky 10 ks záchranářskými přilbami pro technické zásahy v ceně cca 5400,-Kč za kus. Starosta uvedl, že výše podpory je 70 % a tudíž by bylo požádáno o dotaci ve výši 37.800, -Kč. Na pracovní schůzce se zástupci JSDH bylo dohodnuto, že vlastní podíl žadatele bude uhrazen z již schváleného rozpočtu JSDH pro rok 2023. Zastupitelstvo toto projednalo a odsouhlasilo podání žádosti o dotaci z Jihomoravského kraje ve výši 37,8 tis. Kč.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5: </w:t>
      </w:r>
    </w:p>
    <w:p w:rsidR="00127DA4" w:rsidRDefault="00127DA4" w:rsidP="001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podání žádosti o dotaci z programu Jihomoravského kraje „Podpora jednotek sborů dobrovolných hasičů obcí Jihomoravského kraje pro rok 2023“ ve výši 37,8 tis. Kč.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8, proti 0, zdržel se 1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5 bylo přijato.</w:t>
      </w: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6: </w:t>
      </w:r>
      <w:r>
        <w:rPr>
          <w:rFonts w:ascii="Times New Roman" w:hAnsi="Times New Roman" w:cs="Times New Roman"/>
          <w:sz w:val="24"/>
          <w:szCs w:val="24"/>
        </w:rPr>
        <w:t xml:space="preserve">Podání žádosti o dotaci na půdní vestavbu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JMK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o částečném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pokrácení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některých uznatelných výdajů do 40% dotace z MMR na půdní vestavbu ZŠ. Aktuální výše dotace z MMR  činí 3.786.942,-Kč což je cca 60% z původně požadované výše 6.400.786,-Kč. Jelikož je možné kombinovat dotaci z MMR s dotací z JMK navrhl podat žádost o dotaci z programu Podpory rozvoje venkova JMK, která by byla uplatněna na neuznatelné výdaje. Zastupitelstvo toto projednalo a podání žádosti odsouhlasilo.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6: </w:t>
      </w: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podání žádosti o dotaci z programu Jihomoravského kraje „Podpora rozvoje venkova Jihomoravského kraje pro rok 2023“ z dotačního titulu „Výstavba, obnova a údržba venkovské zástavby a občanské vybavenosti“ na akci „Stavební úpravy Základní školy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>“ v maximální možné výši 275 tis. Kč.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6 bylo přijato.</w:t>
      </w:r>
    </w:p>
    <w:p w:rsidR="00127DA4" w:rsidRDefault="00127DA4" w:rsidP="00127DA4">
      <w:pPr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7: </w:t>
      </w:r>
      <w:r>
        <w:rPr>
          <w:rFonts w:ascii="Times New Roman" w:hAnsi="Times New Roman" w:cs="Times New Roman"/>
          <w:sz w:val="24"/>
          <w:szCs w:val="24"/>
        </w:rPr>
        <w:t>Darovací smlouvy na darování DDHM spolkům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darovací smlouvy na darování drobného dlouhodobého majetku, který plně a výhradně používají konkrétní spolky. Zastupitelstvo darovací smlouvy projednalo </w:t>
      </w:r>
      <w:r>
        <w:rPr>
          <w:rFonts w:ascii="Times New Roman" w:hAnsi="Times New Roman" w:cs="Times New Roman"/>
          <w:sz w:val="24"/>
          <w:szCs w:val="24"/>
        </w:rPr>
        <w:br/>
        <w:t>a odsouhlasilo.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Usnesení č. 7: 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darování drobného dlouhodobého majetku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4.029, -Kč (IČ 682 Reprobox </w:t>
      </w:r>
      <w:proofErr w:type="spellStart"/>
      <w:r>
        <w:rPr>
          <w:rFonts w:ascii="Times New Roman" w:hAnsi="Times New Roman" w:cs="Times New Roman"/>
          <w:sz w:val="24"/>
          <w:szCs w:val="24"/>
        </w:rPr>
        <w:t>Fenton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spolku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135, 679 01 Skalice nad Svitavou.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7 bylo přijato.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8: </w:t>
      </w: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darování drobného dlouhodobého majetku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1.799,-Kč (IČ 570 Luk 500 pro praváky) spolku SH ČMS - Sbor dobrovolných hasičů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137, 679 01 Skalice nad Svitavou.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8 bylo přijato.</w:t>
      </w:r>
    </w:p>
    <w:p w:rsidR="00127DA4" w:rsidRDefault="00127DA4" w:rsidP="00127DA4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9: </w:t>
      </w: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darování drobného dlouhodobého majetku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výši 26.518,-Kč (Kompresor LEONARDO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452 pořizovací cena 4000,-Kč,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Lajnovačka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válcová 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>. č. 552  pořizovací cena 6050,-Kč,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Nůžkový stan 3x4,5 červený SQ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>. č. 581    pořizovací cena 3679,-Kč</w:t>
      </w:r>
      <w:r>
        <w:t>, T</w:t>
      </w:r>
      <w:r>
        <w:rPr>
          <w:rFonts w:ascii="Times New Roman" w:hAnsi="Times New Roman" w:cs="Times New Roman"/>
          <w:sz w:val="24"/>
          <w:szCs w:val="24"/>
        </w:rPr>
        <w:t xml:space="preserve">elevize </w:t>
      </w:r>
      <w:proofErr w:type="spellStart"/>
      <w:r>
        <w:rPr>
          <w:rFonts w:ascii="Times New Roman" w:hAnsi="Times New Roman" w:cs="Times New Roman"/>
          <w:sz w:val="24"/>
          <w:szCs w:val="24"/>
        </w:rPr>
        <w:t>GoSat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GS5060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50" s držákem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>. č. 626    pořizovací cena 9369,-Kč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Zádový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postřikovač BLACK ELEKTRON 12l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inv</w:t>
      </w:r>
      <w:proofErr w:type="spellEnd"/>
      <w:r>
        <w:rPr>
          <w:rFonts w:ascii="Times New Roman" w:hAnsi="Times New Roman" w:cs="Times New Roman"/>
          <w:sz w:val="24"/>
          <w:szCs w:val="24"/>
        </w:rPr>
        <w:t>. č. 640    pořizovací cena 3420,-Kč</w:t>
      </w:r>
      <w: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spolku Malá kopaná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88, 679 01 Skalice nad Svitavou.</w:t>
      </w:r>
    </w:p>
    <w:p w:rsidR="00127DA4" w:rsidRDefault="00127DA4" w:rsidP="00127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9 bylo přijato.</w:t>
      </w:r>
    </w:p>
    <w:p w:rsidR="00127DA4" w:rsidRDefault="00127DA4" w:rsidP="00127DA4">
      <w:pPr>
        <w:pStyle w:val="Zkladntext"/>
        <w:spacing w:before="0" w:line="240" w:lineRule="auto"/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8: </w:t>
      </w:r>
      <w:r>
        <w:rPr>
          <w:rFonts w:ascii="Times New Roman" w:hAnsi="Times New Roman" w:cs="Times New Roman"/>
          <w:sz w:val="24"/>
          <w:szCs w:val="24"/>
        </w:rPr>
        <w:t xml:space="preserve">Žádost o prodej pozemku p. č. 1132/68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127DA4" w:rsidRDefault="00127DA4" w:rsidP="00127D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žádost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odkup obecního pozemku p. č. 1132/68. Zastupitelstvo prodej projednalo a přijalo záměr na prodej pozemku.</w:t>
      </w:r>
    </w:p>
    <w:p w:rsidR="00127DA4" w:rsidRDefault="00127DA4" w:rsidP="00127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10:</w:t>
      </w:r>
    </w:p>
    <w:p w:rsidR="00127DA4" w:rsidRDefault="00127DA4" w:rsidP="00127D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přijímá záměr na prodej pozemku p. č. 1132/68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výměře 16m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10 bylo přijato.</w:t>
      </w:r>
    </w:p>
    <w:p w:rsidR="00127DA4" w:rsidRDefault="00127DA4" w:rsidP="00127DA4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 xml:space="preserve">Bod programu č. 9: </w:t>
      </w:r>
      <w:r>
        <w:rPr>
          <w:rFonts w:ascii="Times New Roman" w:hAnsi="Times New Roman" w:cs="Times New Roman"/>
          <w:sz w:val="24"/>
          <w:szCs w:val="24"/>
        </w:rPr>
        <w:t xml:space="preserve">Prodej pozemku p. č. 84/99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uvedl, že záměr na prodej pozemku p. č. 84/99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přijat na zasedání zastupitelstva obce dne 15. 12. 2022 a byl vyvěšen od 16. 12. 2022 do 1. 2. 2023. Starosta obce navrhl prodat pozemek za cenu 70,-Kč za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Zastupitelstvo prodej pozemku projednalo a odsouhlasilo.</w:t>
      </w:r>
    </w:p>
    <w:p w:rsidR="00127DA4" w:rsidRDefault="00127DA4" w:rsidP="00127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11:</w:t>
      </w:r>
    </w:p>
    <w:p w:rsidR="00127DA4" w:rsidRDefault="00127DA4" w:rsidP="00127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Zastupitelstvo obce </w:t>
      </w:r>
      <w:proofErr w:type="spellStart"/>
      <w:r>
        <w:rPr>
          <w:rFonts w:ascii="Times New Roman" w:hAnsi="Times New Roman" w:cs="Times New Roman"/>
        </w:rPr>
        <w:t>Jabloňany</w:t>
      </w:r>
      <w:proofErr w:type="spellEnd"/>
      <w:r>
        <w:rPr>
          <w:rFonts w:ascii="Times New Roman" w:hAnsi="Times New Roman" w:cs="Times New Roman"/>
        </w:rPr>
        <w:t xml:space="preserve"> schvaluje prodej pozemku p. č. 84/99 v k. </w:t>
      </w:r>
      <w:proofErr w:type="spellStart"/>
      <w:r>
        <w:rPr>
          <w:rFonts w:ascii="Times New Roman" w:hAnsi="Times New Roman" w:cs="Times New Roman"/>
        </w:rPr>
        <w:t>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Jabloňany</w:t>
      </w:r>
      <w:proofErr w:type="spellEnd"/>
      <w:r>
        <w:rPr>
          <w:rFonts w:ascii="Times New Roman" w:hAnsi="Times New Roman" w:cs="Times New Roman"/>
        </w:rPr>
        <w:t xml:space="preserve"> paní </w:t>
      </w:r>
      <w:proofErr w:type="spellStart"/>
      <w:r>
        <w:rPr>
          <w:rFonts w:ascii="Times New Roman" w:hAnsi="Times New Roman" w:cs="Times New Roman"/>
        </w:rPr>
        <w:t>xxxxxxxxxxxxxxxxxxxxxxxxxxxxxxxxxxxxxx</w:t>
      </w:r>
      <w:proofErr w:type="spellEnd"/>
      <w:r>
        <w:rPr>
          <w:rFonts w:ascii="Times New Roman" w:hAnsi="Times New Roman" w:cs="Times New Roman"/>
        </w:rPr>
        <w:t xml:space="preserve"> v ceně 70,-Kč za 1m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Návrh na vklad uhradí kupující.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x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11 bylo přijato.</w:t>
      </w:r>
    </w:p>
    <w:p w:rsidR="00127DA4" w:rsidRDefault="00127DA4" w:rsidP="00127DA4">
      <w:pPr>
        <w:rPr>
          <w:rFonts w:ascii="Times New Roman" w:hAnsi="Times New Roman" w:cs="Times New Roman"/>
          <w:b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10: </w:t>
      </w:r>
      <w:r>
        <w:rPr>
          <w:rFonts w:ascii="Times New Roman" w:hAnsi="Times New Roman" w:cs="Times New Roman"/>
          <w:sz w:val="24"/>
          <w:szCs w:val="24"/>
        </w:rPr>
        <w:t>Inventarizační zpráva za rok 2022</w:t>
      </w:r>
    </w:p>
    <w:p w:rsidR="00127DA4" w:rsidRDefault="00127DA4" w:rsidP="00127DA4">
      <w:pPr>
        <w:spacing w:before="240"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Starosta obce poděkoval přítomným zastupitelům za účast na inventurách za rok 2022. Poté předložil Inventarizační zprávu za rok 2022. Zastupitelstvo ji projednalo a odsouhlasilo.</w:t>
      </w:r>
    </w:p>
    <w:p w:rsidR="00127DA4" w:rsidRDefault="00127DA4" w:rsidP="00127DA4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127DA4" w:rsidRDefault="00127DA4" w:rsidP="00127D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12:</w:t>
      </w: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Inventarizační zprávu majetku a závazků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2022.</w:t>
      </w:r>
    </w:p>
    <w:p w:rsidR="00127DA4" w:rsidRDefault="00127DA4" w:rsidP="00127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12 bylo přijato.</w:t>
      </w:r>
    </w:p>
    <w:p w:rsidR="00127DA4" w:rsidRDefault="00127DA4" w:rsidP="0012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dal starosta obce hlasovat o vyřazení majetku navrženého inventarizačními komisemi z důvodu poškození, trvalého opotřebení a morálního zastarání.</w:t>
      </w:r>
    </w:p>
    <w:p w:rsidR="00127DA4" w:rsidRDefault="00127DA4" w:rsidP="0012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13:</w:t>
      </w: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projednalo návrh na vyřazení drobného dlouhodobého hmotného majetku dle inventarizační zprávy za rok 2022 a vyslovilo souhlas s vyřazením následujícího majetku: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465 – Kancelářská židle MALKOM                                   1.990,00 Kč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466 – Kancelářská židle MALKOM                                   1.990,00 Kč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553 – Záložní disk HDD WD </w:t>
      </w:r>
      <w:proofErr w:type="spellStart"/>
      <w:r>
        <w:rPr>
          <w:rFonts w:ascii="Times New Roman" w:hAnsi="Times New Roman" w:cs="Times New Roman"/>
        </w:rPr>
        <w:t>Elements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Portab</w:t>
      </w:r>
      <w:proofErr w:type="spellEnd"/>
      <w:r>
        <w:rPr>
          <w:rFonts w:ascii="Times New Roman" w:hAnsi="Times New Roman" w:cs="Times New Roman"/>
        </w:rPr>
        <w:t xml:space="preserve">                   2.352,00 Kč</w:t>
      </w:r>
    </w:p>
    <w:p w:rsidR="00127DA4" w:rsidRDefault="00127DA4" w:rsidP="00127DA4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405 – Hadice FIRE GOLD C52                                           2.290,00 Kč                                                                  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406 – Hadice FIRE GOLD C52                                           2.290,00 Kč                                                                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408 – Hadice FIRE GOLD C52                                           2.290,00 Kč                                                                 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426 – Lano Static 10,5 bílá 60m                                          1.968,00 Kč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644 – Prodlužovací kabel na ocelovém </w:t>
      </w:r>
      <w:proofErr w:type="gramStart"/>
      <w:r>
        <w:rPr>
          <w:rFonts w:ascii="Times New Roman" w:hAnsi="Times New Roman" w:cs="Times New Roman"/>
        </w:rPr>
        <w:t>bubnu                    4.168,00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IČ 256 – Zásahová obuv ZZ0412-B                                         3.422,50 Kč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261 – Zásahová obuv ZZ0412-B                                         3.423,00 Kč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301 – Boty hasičské - zásahové                                           2.850,05 Kč</w:t>
      </w:r>
    </w:p>
    <w:p w:rsidR="00127DA4" w:rsidRDefault="00127DA4" w:rsidP="00127D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302 – Boty hasičské - zásahové                                           2.850,05 Kč</w:t>
      </w:r>
    </w:p>
    <w:p w:rsidR="00127DA4" w:rsidRDefault="00127DA4" w:rsidP="00127DA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 385 – Holeňová obuv </w:t>
      </w:r>
      <w:proofErr w:type="gramStart"/>
      <w:r>
        <w:rPr>
          <w:rFonts w:ascii="Times New Roman" w:hAnsi="Times New Roman" w:cs="Times New Roman"/>
        </w:rPr>
        <w:t>ZZ 0412-B                                        2.795,00</w:t>
      </w:r>
      <w:proofErr w:type="gramEnd"/>
      <w:r>
        <w:rPr>
          <w:rFonts w:ascii="Times New Roman" w:hAnsi="Times New Roman" w:cs="Times New Roman"/>
        </w:rPr>
        <w:t xml:space="preserve"> Kč</w:t>
      </w:r>
    </w:p>
    <w:p w:rsidR="00127DA4" w:rsidRDefault="00127DA4" w:rsidP="00127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13 bylo přijato.</w:t>
      </w:r>
    </w:p>
    <w:p w:rsidR="00127DA4" w:rsidRDefault="00127DA4" w:rsidP="00127DA4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11: </w:t>
      </w:r>
      <w:r>
        <w:rPr>
          <w:rFonts w:ascii="Times New Roman" w:hAnsi="Times New Roman" w:cs="Times New Roman"/>
          <w:sz w:val="24"/>
          <w:szCs w:val="24"/>
        </w:rPr>
        <w:t>Projednání žádosti na pořízení kompostérů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jednání se na svou žádost dostavila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agentury </w:t>
      </w:r>
      <w:proofErr w:type="spellStart"/>
      <w:r>
        <w:rPr>
          <w:rFonts w:ascii="Times New Roman" w:hAnsi="Times New Roman" w:cs="Times New Roman"/>
          <w:sz w:val="24"/>
          <w:szCs w:val="24"/>
        </w:rPr>
        <w:t>Epron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seznámila zastupitelstvo obce s vyhlášenou dotací na pořízení kompostérů pro občany obce. Objasnila problematiku kompostování odpadu ve speciálních nádobách a možnost úspory nákladů na likvidaci biologicky rozložitelného odpadu. Zastupitelstvo vzalo tyto informace na vědomí. 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12: </w:t>
      </w:r>
      <w:r>
        <w:rPr>
          <w:rFonts w:ascii="Times New Roman" w:hAnsi="Times New Roman" w:cs="Times New Roman"/>
          <w:sz w:val="24"/>
          <w:szCs w:val="24"/>
        </w:rPr>
        <w:t xml:space="preserve">Převod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investorství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stavbu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vodovod a oprava kanalizace v lokalitě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Kocinberk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předložil smlouvu o převodu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investorství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stavby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vodovod a oprava kanalizace v lokalitě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Kocinberk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na Svazek vodovodů a kanalizací měst a obcí. Starosta seznámil zastupitele se současným stavem přípravy výběrového řízení na zhotovitele stavby a finanční náročností projektu.  Celkové náklady činí dle rozpočtu z projektové dokumentace 24,6 mil. Kč (vodovod 8,1 mil. Kč a kanalizace 16,5 mil. Kč). V případě předání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investorství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bylo ušetřeno DPH u stavby vodovodu což je přibližně 1,4 mil. Kč). Začátek stavebních akcí byl po dohodě stanoven na 1. 6. 2023. Další vývoj a realizace budou odvislé od zdrojů financování. Bylo dohodnuto, že budou svolávány pracovní schůzky dle aktuálně dostupných informací.</w:t>
      </w:r>
    </w:p>
    <w:p w:rsidR="00127DA4" w:rsidRDefault="00127DA4" w:rsidP="00127D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14: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smlouvu o převodu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investorství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stavby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vodovod a oprava kanalizace v lokalitě </w:t>
      </w:r>
      <w:proofErr w:type="spellStart"/>
      <w:r>
        <w:rPr>
          <w:rFonts w:ascii="Times New Roman" w:hAnsi="Times New Roman" w:cs="Times New Roman"/>
          <w:sz w:val="24"/>
          <w:szCs w:val="24"/>
        </w:rPr>
        <w:t>Kocinberk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na Svazek vodovodů a kanalizací měst </w:t>
      </w:r>
      <w:r>
        <w:rPr>
          <w:rFonts w:ascii="Times New Roman" w:hAnsi="Times New Roman" w:cs="Times New Roman"/>
          <w:sz w:val="24"/>
          <w:szCs w:val="24"/>
        </w:rPr>
        <w:br/>
        <w:t>a obcí, 17. listopadu 138/14, 680 01 Boskovice.</w:t>
      </w:r>
    </w:p>
    <w:p w:rsidR="00127DA4" w:rsidRDefault="00127DA4" w:rsidP="00127D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14 bylo přijato.</w:t>
      </w:r>
    </w:p>
    <w:p w:rsidR="00127DA4" w:rsidRDefault="00127DA4" w:rsidP="00127DA4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13: </w:t>
      </w:r>
      <w:r>
        <w:rPr>
          <w:rFonts w:ascii="Times New Roman" w:hAnsi="Times New Roman" w:cs="Times New Roman"/>
          <w:sz w:val="24"/>
          <w:szCs w:val="24"/>
        </w:rPr>
        <w:t xml:space="preserve">Žádost o odkup pozemku p. č. 84/33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127DA4" w:rsidRDefault="00127DA4" w:rsidP="00127D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žádost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odkup obecního pozemku p. č. 84/33. Zastupitelstvo prodej projednalo a přijalo záměr na prodej pozemku.</w:t>
      </w:r>
    </w:p>
    <w:p w:rsidR="00127DA4" w:rsidRDefault="00127DA4" w:rsidP="00127DA4">
      <w:pPr>
        <w:rPr>
          <w:rFonts w:ascii="Times New Roman" w:hAnsi="Times New Roman" w:cs="Times New Roman"/>
          <w:b/>
          <w:sz w:val="24"/>
          <w:szCs w:val="24"/>
        </w:rPr>
      </w:pPr>
    </w:p>
    <w:p w:rsidR="00127DA4" w:rsidRDefault="00127DA4" w:rsidP="00127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15:</w:t>
      </w:r>
    </w:p>
    <w:p w:rsidR="00127DA4" w:rsidRDefault="00127DA4" w:rsidP="00127D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přijímá záměr na prodej pozemku p. č. 84/33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výměře 28m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DA4" w:rsidRDefault="00127DA4" w:rsidP="0012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9, proti 0, zdržel se 0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15 bylo přijato.</w:t>
      </w: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127DA4" w:rsidRDefault="00127DA4" w:rsidP="00127DA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14: </w:t>
      </w:r>
      <w:r>
        <w:rPr>
          <w:rFonts w:ascii="Times New Roman" w:hAnsi="Times New Roman" w:cs="Times New Roman"/>
          <w:sz w:val="24"/>
          <w:szCs w:val="24"/>
        </w:rPr>
        <w:t>Diskuze a různé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Zájezd na bowling: starosta informoval, že dne 4. 3. 2023 se uskuteční zájezd na bowling.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Oprava krajské komunikace: starosta uvedl, že SÚS JMK Blansko plánuje v letošním roce opravu komunikace od křižovatky na Skalici po most u JZD a dále od č. p. 93 na Oboru.</w:t>
      </w: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příštího zasedání bude stanoven dle potřeby. Zasedání bylo ukončeno ve 20:15.</w:t>
      </w:r>
    </w:p>
    <w:p w:rsidR="00127DA4" w:rsidRDefault="00127DA4" w:rsidP="00127DA4">
      <w:pPr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proofErr w:type="spellStart"/>
      <w:r w:rsidR="00027C57"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</w:p>
    <w:p w:rsidR="00127DA4" w:rsidRDefault="00127DA4" w:rsidP="00127DA4">
      <w:pPr>
        <w:pStyle w:val="Zkladntext2"/>
        <w:spacing w:after="0" w:line="100" w:lineRule="atLeast"/>
        <w:rPr>
          <w:iCs/>
        </w:rPr>
      </w:pPr>
    </w:p>
    <w:p w:rsidR="00127DA4" w:rsidRDefault="00127DA4" w:rsidP="00127DA4">
      <w:pPr>
        <w:pStyle w:val="Zkladntext2"/>
        <w:spacing w:after="0" w:line="10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Ověřovatelé:             </w:t>
      </w:r>
      <w:proofErr w:type="spellStart"/>
      <w:proofErr w:type="gramStart"/>
      <w:r w:rsidR="00027C57">
        <w:rPr>
          <w:rFonts w:ascii="Times New Roman" w:hAnsi="Times New Roman" w:cs="Times New Roman"/>
          <w:iCs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027C5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podpis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……………………..</w:t>
      </w:r>
    </w:p>
    <w:p w:rsidR="00127DA4" w:rsidRDefault="00127DA4" w:rsidP="00127DA4">
      <w:pPr>
        <w:pStyle w:val="Zkladntext2"/>
        <w:spacing w:after="0" w:line="10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127DA4" w:rsidRDefault="00127DA4" w:rsidP="00127DA4">
      <w:pPr>
        <w:pStyle w:val="Zkladntext2"/>
        <w:spacing w:after="0" w:line="10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</w:t>
      </w:r>
      <w:proofErr w:type="spellStart"/>
      <w:proofErr w:type="gramStart"/>
      <w:r w:rsidR="00027C57">
        <w:rPr>
          <w:rFonts w:ascii="Times New Roman" w:hAnsi="Times New Roman" w:cs="Times New Roman"/>
          <w:iCs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podpis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……………………..</w:t>
      </w:r>
    </w:p>
    <w:p w:rsidR="00127DA4" w:rsidRDefault="00127DA4" w:rsidP="00127DA4">
      <w:pPr>
        <w:pStyle w:val="Zkladntext2"/>
        <w:spacing w:after="0" w:line="100" w:lineRule="atLeast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127DA4" w:rsidRDefault="00127DA4" w:rsidP="00127DA4">
      <w:pPr>
        <w:pStyle w:val="Zkladntext2"/>
        <w:spacing w:after="0" w:line="100" w:lineRule="atLeast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127DA4" w:rsidRDefault="00127DA4" w:rsidP="00127DA4">
      <w:pPr>
        <w:pStyle w:val="Zkladntext2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Starosta:                    </w:t>
      </w:r>
      <w:r w:rsidR="00027C57">
        <w:rPr>
          <w:rFonts w:ascii="Times New Roman" w:hAnsi="Times New Roman" w:cs="Times New Roman"/>
          <w:iCs/>
          <w:sz w:val="24"/>
          <w:szCs w:val="24"/>
        </w:rPr>
        <w:t>xxxxxxxxxxxxxx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podpis ……………………..</w:t>
      </w:r>
    </w:p>
    <w:p w:rsidR="00127DA4" w:rsidRDefault="00127DA4" w:rsidP="00127DA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27DA4" w:rsidRDefault="00127DA4" w:rsidP="00127D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C79C5" w:rsidRDefault="00FC79C5"/>
    <w:sectPr w:rsidR="00FC79C5" w:rsidSect="00FC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F30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27DA4"/>
    <w:rsid w:val="00027C57"/>
    <w:rsid w:val="00127DA4"/>
    <w:rsid w:val="003A791B"/>
    <w:rsid w:val="00602452"/>
    <w:rsid w:val="00FC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DA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27DA4"/>
    <w:pPr>
      <w:spacing w:before="120" w:after="0" w:line="3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27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7D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27DA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12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2023-02-16T06:16:00Z</dcterms:created>
  <dcterms:modified xsi:type="dcterms:W3CDTF">2023-02-16T06:27:00Z</dcterms:modified>
</cp:coreProperties>
</file>